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DA1B13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DA1B13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DA1B13">
      <w:pPr>
        <w:ind w:left="-284" w:right="142" w:firstLine="56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</w:p>
    <w:p w:rsidR="00807376" w:rsidRPr="00E15C78" w:rsidP="00DA1B13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8B3542">
        <w:rPr>
          <w:bCs/>
          <w:iCs/>
          <w:sz w:val="26"/>
          <w:szCs w:val="26"/>
        </w:rPr>
        <w:t xml:space="preserve">   </w:t>
      </w:r>
      <w:r w:rsidR="00B351D6">
        <w:rPr>
          <w:bCs/>
          <w:iCs/>
          <w:sz w:val="26"/>
          <w:szCs w:val="26"/>
        </w:rPr>
        <w:t xml:space="preserve">   </w:t>
      </w:r>
      <w:r w:rsidR="00D26E67">
        <w:rPr>
          <w:bCs/>
          <w:iCs/>
          <w:sz w:val="26"/>
          <w:szCs w:val="26"/>
        </w:rPr>
        <w:t>13 января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DA1B13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DA1B13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F7A42" w:rsidR="00DF7A42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5158C7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6354D8" w:rsidRPr="00E15C78" w:rsidP="006354D8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>
        <w:rPr>
          <w:sz w:val="26"/>
          <w:szCs w:val="26"/>
        </w:rPr>
        <w:t>Дзюба Александра Александровича, *</w:t>
      </w:r>
      <w:r w:rsidRPr="00E15C78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 xml:space="preserve">               *</w:t>
      </w:r>
      <w:r w:rsidRPr="00E15C78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E15C78">
        <w:rPr>
          <w:sz w:val="26"/>
          <w:szCs w:val="26"/>
        </w:rPr>
        <w:t>;</w:t>
      </w:r>
      <w:r>
        <w:rPr>
          <w:sz w:val="26"/>
          <w:szCs w:val="26"/>
        </w:rPr>
        <w:t xml:space="preserve"> паспорт *</w:t>
      </w:r>
      <w:r>
        <w:rPr>
          <w:sz w:val="26"/>
          <w:szCs w:val="26"/>
        </w:rPr>
        <w:t xml:space="preserve">; </w:t>
      </w:r>
      <w:r w:rsidRPr="00E15C78">
        <w:rPr>
          <w:sz w:val="26"/>
          <w:szCs w:val="26"/>
        </w:rPr>
        <w:t xml:space="preserve">зарегистрированного по месту жительства по адресу: </w:t>
      </w:r>
      <w:r>
        <w:rPr>
          <w:sz w:val="26"/>
          <w:szCs w:val="26"/>
        </w:rPr>
        <w:t>*</w:t>
      </w:r>
      <w:r>
        <w:rPr>
          <w:sz w:val="26"/>
          <w:szCs w:val="26"/>
        </w:rPr>
        <w:t>, фа</w:t>
      </w:r>
      <w:r>
        <w:rPr>
          <w:sz w:val="26"/>
          <w:szCs w:val="26"/>
        </w:rPr>
        <w:t>ктически проживающего в г. Радужный ХМАО – Югры по адресу: *</w:t>
      </w:r>
      <w:r>
        <w:rPr>
          <w:sz w:val="26"/>
          <w:szCs w:val="26"/>
        </w:rPr>
        <w:t>, *</w:t>
      </w:r>
      <w:r w:rsidRPr="00B351D6">
        <w:rPr>
          <w:sz w:val="26"/>
          <w:szCs w:val="26"/>
        </w:rPr>
        <w:t xml:space="preserve">, имеющего на иждивении двоих несовершеннолетних детей, не имеющего установленной инвалидности; </w:t>
      </w:r>
      <w:r>
        <w:rPr>
          <w:sz w:val="26"/>
          <w:szCs w:val="26"/>
        </w:rPr>
        <w:t>работающего *</w:t>
      </w:r>
      <w:r>
        <w:rPr>
          <w:sz w:val="26"/>
          <w:szCs w:val="26"/>
        </w:rPr>
        <w:t>,</w:t>
      </w:r>
      <w:r w:rsidRPr="00E15C78">
        <w:rPr>
          <w:sz w:val="26"/>
          <w:szCs w:val="26"/>
        </w:rPr>
        <w:t xml:space="preserve"> подвергнутого адми</w:t>
      </w:r>
      <w:r w:rsidRPr="00E15C78">
        <w:rPr>
          <w:sz w:val="26"/>
          <w:szCs w:val="26"/>
        </w:rPr>
        <w:t>нистративному нак</w:t>
      </w:r>
      <w:r>
        <w:rPr>
          <w:sz w:val="26"/>
          <w:szCs w:val="26"/>
        </w:rPr>
        <w:t>азанию за совершение однородных правонарушений</w:t>
      </w:r>
      <w:r w:rsidRPr="00E15C78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предусмотренных Кодексом Российской Федерации об административных правонарушениях,</w:t>
      </w:r>
    </w:p>
    <w:p w:rsidR="00C769EE" w:rsidRPr="00E15C78" w:rsidP="006354D8">
      <w:pPr>
        <w:ind w:left="-284" w:right="142" w:firstLine="708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DA1B13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C95D29" w:rsidRPr="00E15C78" w:rsidP="00DA1B13">
      <w:pPr>
        <w:ind w:left="-284" w:right="142"/>
        <w:jc w:val="center"/>
        <w:rPr>
          <w:bCs/>
          <w:iCs/>
          <w:sz w:val="26"/>
          <w:szCs w:val="26"/>
        </w:rPr>
      </w:pPr>
    </w:p>
    <w:p w:rsidR="00367FC1" w:rsidRPr="00E15C78" w:rsidP="00DA1B13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22.11.2024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18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E15C78" w:rsidR="0024188E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D26E67">
        <w:rPr>
          <w:sz w:val="26"/>
          <w:szCs w:val="26"/>
        </w:rPr>
        <w:t>на улице около</w:t>
      </w:r>
      <w:r w:rsidR="00E95867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жилого многоквартирного дома</w:t>
      </w:r>
      <w:r w:rsidR="00E9586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24</w:t>
      </w:r>
      <w:r w:rsidR="000229CA">
        <w:rPr>
          <w:sz w:val="26"/>
          <w:szCs w:val="26"/>
        </w:rPr>
        <w:t xml:space="preserve"> </w:t>
      </w:r>
      <w:r w:rsidR="00301045">
        <w:rPr>
          <w:sz w:val="26"/>
          <w:szCs w:val="26"/>
        </w:rPr>
        <w:t xml:space="preserve">в </w:t>
      </w:r>
      <w:r w:rsidR="00D26E67">
        <w:rPr>
          <w:sz w:val="26"/>
          <w:szCs w:val="26"/>
        </w:rPr>
        <w:t>2</w:t>
      </w:r>
      <w:r w:rsidR="00B351D6">
        <w:rPr>
          <w:sz w:val="26"/>
          <w:szCs w:val="26"/>
        </w:rPr>
        <w:t>-ом</w:t>
      </w:r>
      <w:r w:rsidR="006D3EC6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>ми</w:t>
      </w:r>
      <w:r w:rsidRPr="00E15C78">
        <w:rPr>
          <w:sz w:val="26"/>
          <w:szCs w:val="26"/>
        </w:rPr>
        <w:t>крорайоне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="006D3EC6">
        <w:rPr>
          <w:sz w:val="26"/>
          <w:szCs w:val="26"/>
        </w:rPr>
        <w:t>ый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6D3EC6">
        <w:rPr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0229CA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D3EC6">
        <w:rPr>
          <w:sz w:val="26"/>
          <w:szCs w:val="26"/>
        </w:rPr>
        <w:t xml:space="preserve"> Иных пояснений не дал, х</w:t>
      </w:r>
      <w:r w:rsidR="00813512">
        <w:rPr>
          <w:sz w:val="26"/>
          <w:szCs w:val="26"/>
        </w:rPr>
        <w:t>одатайств не заявил.</w:t>
      </w:r>
      <w:r w:rsidRPr="00E15C78">
        <w:rPr>
          <w:sz w:val="26"/>
          <w:szCs w:val="26"/>
        </w:rPr>
        <w:t xml:space="preserve"> </w:t>
      </w:r>
    </w:p>
    <w:p w:rsidR="00C01C50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Огласив протокол об</w:t>
      </w:r>
      <w:r w:rsidRPr="00E15C78">
        <w:rPr>
          <w:sz w:val="26"/>
          <w:szCs w:val="26"/>
        </w:rPr>
        <w:t xml:space="preserve"> административном правонарушении, заслушав объяснения </w:t>
      </w:r>
      <w:r w:rsidR="005158C7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D26E67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</w:t>
      </w:r>
      <w:r w:rsidRPr="00E15C78">
        <w:rPr>
          <w:sz w:val="26"/>
          <w:szCs w:val="26"/>
        </w:rPr>
        <w:t>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</w:t>
      </w:r>
      <w:r w:rsidRPr="00E15C78">
        <w:rPr>
          <w:sz w:val="26"/>
          <w:szCs w:val="26"/>
        </w:rPr>
        <w:t>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B66B4A">
        <w:rPr>
          <w:sz w:val="26"/>
          <w:szCs w:val="26"/>
        </w:rPr>
        <w:t>22.11.2024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0229CA">
        <w:rPr>
          <w:sz w:val="26"/>
          <w:szCs w:val="26"/>
        </w:rPr>
        <w:t>Дзюба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="00B10A9C">
        <w:rPr>
          <w:sz w:val="26"/>
          <w:szCs w:val="26"/>
        </w:rPr>
        <w:t xml:space="preserve"> указал, что</w:t>
      </w:r>
      <w:r w:rsidR="00141288">
        <w:rPr>
          <w:sz w:val="26"/>
          <w:szCs w:val="26"/>
        </w:rPr>
        <w:t xml:space="preserve"> </w:t>
      </w:r>
      <w:r w:rsidR="00E95867">
        <w:rPr>
          <w:sz w:val="26"/>
          <w:szCs w:val="26"/>
        </w:rPr>
        <w:t xml:space="preserve">выпил </w:t>
      </w:r>
      <w:r w:rsidR="00D26E67">
        <w:rPr>
          <w:sz w:val="26"/>
          <w:szCs w:val="26"/>
        </w:rPr>
        <w:t>0</w:t>
      </w:r>
      <w:r w:rsidR="00B66B4A">
        <w:rPr>
          <w:sz w:val="26"/>
          <w:szCs w:val="26"/>
        </w:rPr>
        <w:t>,25</w:t>
      </w:r>
      <w:r w:rsidR="000229CA">
        <w:rPr>
          <w:sz w:val="26"/>
          <w:szCs w:val="26"/>
        </w:rPr>
        <w:t xml:space="preserve"> л пива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полицейского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 xml:space="preserve">             </w:t>
      </w:r>
      <w:r w:rsidRPr="00E15C78" w:rsidR="00367FC1">
        <w:rPr>
          <w:sz w:val="26"/>
          <w:szCs w:val="26"/>
        </w:rPr>
        <w:t xml:space="preserve">г. </w:t>
      </w:r>
      <w:r w:rsidRPr="00E15C78" w:rsidR="00367FC1">
        <w:rPr>
          <w:sz w:val="26"/>
          <w:szCs w:val="26"/>
        </w:rPr>
        <w:t xml:space="preserve">Радужного от </w:t>
      </w:r>
      <w:r w:rsidR="00B66B4A">
        <w:rPr>
          <w:sz w:val="26"/>
          <w:szCs w:val="26"/>
        </w:rPr>
        <w:t>22.11.2024</w:t>
      </w:r>
      <w:r w:rsidRPr="00E15C78" w:rsidR="00367FC1">
        <w:rPr>
          <w:sz w:val="26"/>
          <w:szCs w:val="26"/>
        </w:rPr>
        <w:t>;</w:t>
      </w:r>
      <w:r w:rsidR="00141288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D26E67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Д. А.</w:t>
      </w:r>
      <w:r w:rsidR="00B351D6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B66B4A">
        <w:rPr>
          <w:sz w:val="26"/>
          <w:szCs w:val="26"/>
        </w:rPr>
        <w:t>22.11.2024</w:t>
      </w:r>
      <w:r w:rsidRPr="00E15C78" w:rsidR="00F55B54">
        <w:rPr>
          <w:sz w:val="26"/>
          <w:szCs w:val="26"/>
        </w:rPr>
        <w:t xml:space="preserve">, </w:t>
      </w:r>
      <w:r w:rsidR="00301045">
        <w:rPr>
          <w:sz w:val="26"/>
          <w:szCs w:val="26"/>
        </w:rPr>
        <w:t>предупреждённ</w:t>
      </w:r>
      <w:r w:rsidR="00D26E67">
        <w:rPr>
          <w:sz w:val="26"/>
          <w:szCs w:val="26"/>
        </w:rPr>
        <w:t>ого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B66B4A">
        <w:rPr>
          <w:sz w:val="26"/>
          <w:szCs w:val="26"/>
        </w:rPr>
        <w:t xml:space="preserve"> и подтвердившего</w:t>
      </w:r>
      <w:r w:rsidR="00E95867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B66B4A">
        <w:rPr>
          <w:sz w:val="26"/>
          <w:szCs w:val="26"/>
        </w:rPr>
        <w:t>22.11.2024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</w:t>
      </w:r>
      <w:r w:rsidRPr="00D006BC" w:rsidR="00301045">
        <w:rPr>
          <w:sz w:val="26"/>
          <w:szCs w:val="26"/>
        </w:rPr>
        <w:t xml:space="preserve">протоколом личного досмотра, досмотра вещей, находящихся при физическом лице, от </w:t>
      </w:r>
      <w:r w:rsidR="00B66B4A">
        <w:rPr>
          <w:sz w:val="26"/>
          <w:szCs w:val="26"/>
        </w:rPr>
        <w:t>22.11.2024</w:t>
      </w:r>
      <w:r w:rsidRPr="00D006BC" w:rsidR="00301045">
        <w:rPr>
          <w:sz w:val="26"/>
          <w:szCs w:val="26"/>
        </w:rPr>
        <w:t>;</w:t>
      </w:r>
      <w:r w:rsidR="00301045">
        <w:rPr>
          <w:sz w:val="26"/>
          <w:szCs w:val="26"/>
        </w:rPr>
        <w:t xml:space="preserve"> </w:t>
      </w:r>
      <w:r w:rsidR="00E2301A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B66B4A">
        <w:rPr>
          <w:sz w:val="26"/>
          <w:szCs w:val="26"/>
        </w:rPr>
        <w:t>22.11.2024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B66B4A">
        <w:rPr>
          <w:sz w:val="26"/>
          <w:szCs w:val="26"/>
        </w:rPr>
        <w:t>22.11.2024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состояния опьянени</w:t>
      </w:r>
      <w:r w:rsidRPr="00E15C78">
        <w:rPr>
          <w:sz w:val="26"/>
          <w:szCs w:val="26"/>
        </w:rPr>
        <w:t xml:space="preserve">я, согласно которому у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D26E67">
        <w:rPr>
          <w:sz w:val="26"/>
          <w:szCs w:val="26"/>
        </w:rPr>
        <w:t>неопрятный внешний вид</w:t>
      </w:r>
      <w:r w:rsidR="00B66B4A">
        <w:rPr>
          <w:sz w:val="26"/>
          <w:szCs w:val="26"/>
        </w:rPr>
        <w:t xml:space="preserve"> (одежда в беспорядке)</w:t>
      </w:r>
      <w:r w:rsidR="00D26E67">
        <w:rPr>
          <w:sz w:val="26"/>
          <w:szCs w:val="26"/>
        </w:rPr>
        <w:t xml:space="preserve">, </w:t>
      </w:r>
      <w:r w:rsidRPr="00E15C78" w:rsidR="005C2346">
        <w:rPr>
          <w:sz w:val="26"/>
          <w:szCs w:val="26"/>
        </w:rPr>
        <w:t xml:space="preserve">нарушения </w:t>
      </w:r>
      <w:r w:rsidR="00B351D6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B66B4A">
        <w:rPr>
          <w:sz w:val="26"/>
          <w:szCs w:val="26"/>
        </w:rPr>
        <w:t>шаткая походка</w:t>
      </w:r>
      <w:r w:rsidR="00141288">
        <w:rPr>
          <w:sz w:val="26"/>
          <w:szCs w:val="26"/>
        </w:rPr>
        <w:t xml:space="preserve">, </w:t>
      </w:r>
      <w:r w:rsidR="00B351D6">
        <w:rPr>
          <w:sz w:val="26"/>
          <w:szCs w:val="26"/>
        </w:rPr>
        <w:t>смазанная</w:t>
      </w:r>
      <w:r w:rsidR="00DF7A42">
        <w:rPr>
          <w:sz w:val="26"/>
          <w:szCs w:val="26"/>
        </w:rPr>
        <w:t xml:space="preserve"> речь</w:t>
      </w:r>
      <w:r w:rsidR="00141288">
        <w:rPr>
          <w:sz w:val="26"/>
          <w:szCs w:val="26"/>
        </w:rPr>
        <w:t xml:space="preserve">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B66B4A">
        <w:rPr>
          <w:sz w:val="26"/>
          <w:szCs w:val="26"/>
        </w:rPr>
        <w:t>1,32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</w:p>
    <w:p w:rsidR="00C93C47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 xml:space="preserve">а </w:t>
      </w:r>
      <w:r w:rsidR="000229CA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="00DF7A42">
        <w:rPr>
          <w:sz w:val="26"/>
          <w:szCs w:val="26"/>
        </w:rPr>
        <w:t>в общественном месте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0229CA">
        <w:rPr>
          <w:sz w:val="26"/>
          <w:szCs w:val="26"/>
        </w:rPr>
        <w:t>Дзюба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</w:t>
      </w:r>
      <w:r w:rsidRPr="00E15C78">
        <w:rPr>
          <w:sz w:val="26"/>
          <w:szCs w:val="26"/>
        </w:rPr>
        <w:t xml:space="preserve">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</w:t>
      </w:r>
      <w:r w:rsidRPr="00E15C78">
        <w:rPr>
          <w:sz w:val="26"/>
          <w:szCs w:val="26"/>
        </w:rPr>
        <w:t>отренного ст. 20.21 КоАП РФ.</w:t>
      </w:r>
    </w:p>
    <w:p w:rsidR="00DF7A42" w:rsidRPr="00DF7A42" w:rsidP="00DF7A42">
      <w:pPr>
        <w:ind w:left="-284" w:right="142" w:firstLine="710"/>
        <w:jc w:val="both"/>
        <w:rPr>
          <w:sz w:val="26"/>
          <w:szCs w:val="26"/>
        </w:rPr>
      </w:pPr>
      <w:r w:rsidRPr="00DF7A42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>
        <w:rPr>
          <w:sz w:val="26"/>
          <w:szCs w:val="26"/>
        </w:rPr>
        <w:t xml:space="preserve"> А.А.</w:t>
      </w:r>
      <w:r w:rsidRPr="00DF7A42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DF7A42" w:rsidRPr="00E15C78" w:rsidP="00DF7A42">
      <w:pPr>
        <w:ind w:left="-284" w:right="142" w:firstLine="710"/>
        <w:jc w:val="both"/>
        <w:rPr>
          <w:sz w:val="26"/>
          <w:szCs w:val="26"/>
        </w:rPr>
      </w:pPr>
      <w:r w:rsidRPr="00DF7A42">
        <w:rPr>
          <w:sz w:val="26"/>
          <w:szCs w:val="26"/>
        </w:rPr>
        <w:t>Обстоятельств,</w:t>
      </w:r>
      <w:r w:rsidRPr="00DF7A42">
        <w:rPr>
          <w:sz w:val="26"/>
          <w:szCs w:val="26"/>
        </w:rPr>
        <w:t xml:space="preserve"> исключающих производство по делу об административном правонарушении, предусмотренных ст.24.5 КоАП РФ не установлено.</w:t>
      </w:r>
    </w:p>
    <w:p w:rsidR="00B351D6" w:rsidP="00B351D6">
      <w:pPr>
        <w:ind w:left="-284" w:firstLine="710"/>
        <w:jc w:val="both"/>
        <w:rPr>
          <w:sz w:val="26"/>
          <w:szCs w:val="26"/>
        </w:rPr>
      </w:pPr>
      <w:r w:rsidRPr="006B154C">
        <w:rPr>
          <w:sz w:val="26"/>
          <w:szCs w:val="26"/>
        </w:rPr>
        <w:t xml:space="preserve">Назначая административное наказание </w:t>
      </w:r>
      <w:r w:rsidR="005158C7">
        <w:rPr>
          <w:sz w:val="26"/>
          <w:szCs w:val="26"/>
        </w:rPr>
        <w:t>Дзюба</w:t>
      </w:r>
      <w:r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6B154C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</w:t>
      </w:r>
      <w:r w:rsidRPr="006B154C">
        <w:rPr>
          <w:sz w:val="26"/>
          <w:szCs w:val="26"/>
        </w:rPr>
        <w:t>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</w:t>
      </w:r>
    </w:p>
    <w:p w:rsidR="00B351D6" w:rsidP="00B351D6">
      <w:pPr>
        <w:ind w:left="-284" w:firstLine="71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находится в трудоспособном возрасте, </w:t>
      </w:r>
      <w:r w:rsidRPr="00B351D6">
        <w:rPr>
          <w:bCs/>
          <w:iCs/>
          <w:sz w:val="26"/>
          <w:szCs w:val="26"/>
        </w:rPr>
        <w:t>не является инвалидом.</w:t>
      </w:r>
    </w:p>
    <w:p w:rsidR="00B351D6" w:rsidP="00B351D6">
      <w:pPr>
        <w:ind w:left="-284" w:firstLine="710"/>
        <w:jc w:val="both"/>
        <w:rPr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B351D6" w:rsidP="00B351D6">
      <w:pPr>
        <w:ind w:left="-284" w:firstLine="710"/>
        <w:jc w:val="both"/>
        <w:rPr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Ранее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</w:t>
      </w:r>
      <w:r w:rsidRPr="00B351D6">
        <w:rPr>
          <w:bCs/>
          <w:iCs/>
          <w:sz w:val="26"/>
          <w:szCs w:val="26"/>
        </w:rPr>
        <w:t>ется обстоятельством, отягчающим административную ответственность.</w:t>
      </w:r>
    </w:p>
    <w:p w:rsidR="00B351D6" w:rsidRPr="00B351D6" w:rsidP="00B351D6">
      <w:pPr>
        <w:ind w:left="-284" w:firstLine="710"/>
        <w:jc w:val="both"/>
        <w:rPr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Повторность совершения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</w:t>
      </w:r>
      <w:r>
        <w:rPr>
          <w:bCs/>
          <w:iCs/>
          <w:sz w:val="26"/>
          <w:szCs w:val="26"/>
        </w:rPr>
        <w:t>.А.</w:t>
      </w:r>
      <w:r w:rsidRPr="00B351D6">
        <w:rPr>
          <w:bCs/>
          <w:iCs/>
          <w:sz w:val="26"/>
          <w:szCs w:val="26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</w:t>
      </w:r>
      <w:r w:rsidRPr="00B351D6">
        <w:rPr>
          <w:bCs/>
          <w:iCs/>
          <w:sz w:val="26"/>
          <w:szCs w:val="26"/>
        </w:rPr>
        <w:t xml:space="preserve">наказаний, назначаемых для предупреждения новых правонарушений, поскольку вновь совершил однородное правонарушение. 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</w:t>
      </w:r>
      <w:r w:rsidRPr="00B351D6">
        <w:rPr>
          <w:bCs/>
          <w:iCs/>
          <w:sz w:val="26"/>
          <w:szCs w:val="26"/>
        </w:rPr>
        <w:t>дов наказания не обеспечит реализации задач административной ответственности.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Обстоятельств, препятствующих назначению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9D4F94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D26E67">
        <w:rPr>
          <w:bCs/>
          <w:iCs/>
          <w:sz w:val="26"/>
          <w:szCs w:val="26"/>
        </w:rPr>
        <w:t>В соответствии с протоколом о</w:t>
      </w:r>
      <w:r w:rsidRPr="00D26E67">
        <w:rPr>
          <w:bCs/>
          <w:iCs/>
          <w:sz w:val="26"/>
          <w:szCs w:val="26"/>
        </w:rPr>
        <w:t xml:space="preserve">б административном задержании от </w:t>
      </w:r>
      <w:r w:rsidR="00B66B4A">
        <w:rPr>
          <w:bCs/>
          <w:iCs/>
          <w:sz w:val="26"/>
          <w:szCs w:val="26"/>
        </w:rPr>
        <w:t>22.11.2024</w:t>
      </w:r>
      <w:r w:rsidRPr="00D26E67">
        <w:rPr>
          <w:bCs/>
          <w:iCs/>
          <w:sz w:val="26"/>
          <w:szCs w:val="26"/>
        </w:rPr>
        <w:t xml:space="preserve"> Дзюба А.А. доставлен сотрудниками полиции в ОМВД России по г. Радужный </w:t>
      </w:r>
      <w:r w:rsidR="00B66B4A">
        <w:rPr>
          <w:bCs/>
          <w:iCs/>
          <w:sz w:val="26"/>
          <w:szCs w:val="26"/>
        </w:rPr>
        <w:t>22.11.2024 в 19:45</w:t>
      </w:r>
      <w:r w:rsidRPr="00D26E67">
        <w:rPr>
          <w:bCs/>
          <w:iCs/>
          <w:sz w:val="26"/>
          <w:szCs w:val="26"/>
        </w:rPr>
        <w:t xml:space="preserve"> час. и подвергнут административному задержанию. Его вытрезвление наступило </w:t>
      </w:r>
      <w:r w:rsidR="00B66B4A">
        <w:rPr>
          <w:bCs/>
          <w:iCs/>
          <w:sz w:val="26"/>
          <w:szCs w:val="26"/>
        </w:rPr>
        <w:t>22.11.2024 в 20:30</w:t>
      </w:r>
      <w:r w:rsidRPr="00D26E67">
        <w:rPr>
          <w:bCs/>
          <w:iCs/>
          <w:sz w:val="26"/>
          <w:szCs w:val="26"/>
        </w:rPr>
        <w:t xml:space="preserve"> час.</w:t>
      </w:r>
      <w:r w:rsidR="00B66B4A">
        <w:rPr>
          <w:bCs/>
          <w:iCs/>
          <w:sz w:val="26"/>
          <w:szCs w:val="26"/>
        </w:rPr>
        <w:t>, освобожден 24.11.2024 в 13:15 час.</w:t>
      </w:r>
      <w:r w:rsidRPr="00D26E67">
        <w:rPr>
          <w:bCs/>
          <w:iCs/>
          <w:sz w:val="26"/>
          <w:szCs w:val="26"/>
        </w:rPr>
        <w:t xml:space="preserve"> </w:t>
      </w:r>
    </w:p>
    <w:p w:rsidR="00B66B4A" w:rsidP="009D4F94">
      <w:pPr>
        <w:keepNext/>
        <w:ind w:left="-284" w:right="284"/>
        <w:jc w:val="both"/>
        <w:outlineLvl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Дело об административном правонарушении поступило в судебный участок и назначено к рассмотрению в 10:20 час. 13.01.2025.</w:t>
      </w:r>
    </w:p>
    <w:p w:rsidR="00B66B4A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66B4A">
        <w:rPr>
          <w:bCs/>
          <w:iCs/>
          <w:sz w:val="26"/>
          <w:szCs w:val="26"/>
        </w:rPr>
        <w:t>Срок административного задержания Дзюба А.А. исчисляется со времени его вытрезвления в поря</w:t>
      </w:r>
      <w:r>
        <w:rPr>
          <w:bCs/>
          <w:iCs/>
          <w:sz w:val="26"/>
          <w:szCs w:val="26"/>
        </w:rPr>
        <w:t xml:space="preserve">дке ч. </w:t>
      </w:r>
      <w:r>
        <w:rPr>
          <w:bCs/>
          <w:iCs/>
          <w:sz w:val="26"/>
          <w:szCs w:val="26"/>
        </w:rPr>
        <w:t>4 ст. 27.5 КоАП РФ - с 20</w:t>
      </w:r>
      <w:r w:rsidRPr="00B66B4A">
        <w:rPr>
          <w:bCs/>
          <w:iCs/>
          <w:sz w:val="26"/>
          <w:szCs w:val="26"/>
        </w:rPr>
        <w:t xml:space="preserve">:30 час. </w:t>
      </w:r>
      <w:r>
        <w:rPr>
          <w:bCs/>
          <w:iCs/>
          <w:sz w:val="26"/>
          <w:szCs w:val="26"/>
        </w:rPr>
        <w:t>22.11.2024 до 13:15</w:t>
      </w:r>
      <w:r w:rsidRPr="00B66B4A">
        <w:rPr>
          <w:bCs/>
          <w:iCs/>
          <w:sz w:val="26"/>
          <w:szCs w:val="26"/>
        </w:rPr>
        <w:t xml:space="preserve"> час. </w:t>
      </w:r>
      <w:r>
        <w:rPr>
          <w:bCs/>
          <w:iCs/>
          <w:sz w:val="26"/>
          <w:szCs w:val="26"/>
        </w:rPr>
        <w:t>24.11.2024</w:t>
      </w:r>
      <w:r w:rsidRPr="00B66B4A">
        <w:rPr>
          <w:bCs/>
          <w:iCs/>
          <w:sz w:val="26"/>
          <w:szCs w:val="26"/>
        </w:rPr>
        <w:t xml:space="preserve"> подлежит зачёту в срок административного ареста.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B351D6" w:rsidRPr="00B351D6" w:rsidP="00B351D6">
      <w:pPr>
        <w:keepNext/>
        <w:ind w:left="-284" w:right="284" w:firstLine="710"/>
        <w:jc w:val="center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>ПОСТАНОВИЛ: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привлечь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Александра </w:t>
      </w:r>
      <w:r>
        <w:rPr>
          <w:bCs/>
          <w:iCs/>
          <w:sz w:val="26"/>
          <w:szCs w:val="26"/>
        </w:rPr>
        <w:t>Александровича</w:t>
      </w:r>
      <w:r w:rsidRPr="00B351D6">
        <w:rPr>
          <w:bCs/>
          <w:iCs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</w:t>
      </w:r>
      <w:r w:rsidRPr="00B351D6">
        <w:rPr>
          <w:bCs/>
          <w:iCs/>
          <w:sz w:val="26"/>
          <w:szCs w:val="26"/>
        </w:rPr>
        <w:t xml:space="preserve">го ареста на срок </w:t>
      </w:r>
      <w:r w:rsidR="0001031F">
        <w:rPr>
          <w:bCs/>
          <w:iCs/>
          <w:sz w:val="26"/>
          <w:szCs w:val="26"/>
        </w:rPr>
        <w:t>2</w:t>
      </w:r>
      <w:r w:rsidR="00D26E67">
        <w:rPr>
          <w:bCs/>
          <w:iCs/>
          <w:sz w:val="26"/>
          <w:szCs w:val="26"/>
        </w:rPr>
        <w:t xml:space="preserve"> (</w:t>
      </w:r>
      <w:r w:rsidR="0001031F">
        <w:rPr>
          <w:bCs/>
          <w:iCs/>
          <w:sz w:val="26"/>
          <w:szCs w:val="26"/>
        </w:rPr>
        <w:t>двое</w:t>
      </w:r>
      <w:r w:rsidR="00D26E67">
        <w:rPr>
          <w:bCs/>
          <w:iCs/>
          <w:sz w:val="26"/>
          <w:szCs w:val="26"/>
        </w:rPr>
        <w:t>) суток</w:t>
      </w:r>
      <w:r w:rsidRPr="00B351D6">
        <w:rPr>
          <w:bCs/>
          <w:iCs/>
          <w:sz w:val="26"/>
          <w:szCs w:val="26"/>
        </w:rPr>
        <w:t>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>Срок административного ареста</w:t>
      </w:r>
      <w:r w:rsidRPr="00B351D6">
        <w:t xml:space="preserve"> </w:t>
      </w:r>
      <w:r w:rsidRPr="00B351D6">
        <w:rPr>
          <w:bCs/>
          <w:iCs/>
          <w:sz w:val="26"/>
          <w:szCs w:val="26"/>
        </w:rPr>
        <w:t xml:space="preserve">Дзюба Александра Александровича </w:t>
      </w:r>
      <w:r w:rsidR="00B66B4A">
        <w:rPr>
          <w:bCs/>
          <w:iCs/>
          <w:sz w:val="26"/>
          <w:szCs w:val="26"/>
        </w:rPr>
        <w:t>исчислять с 10:2</w:t>
      </w:r>
      <w:r>
        <w:rPr>
          <w:bCs/>
          <w:iCs/>
          <w:sz w:val="26"/>
          <w:szCs w:val="26"/>
        </w:rPr>
        <w:t>0</w:t>
      </w:r>
      <w:r w:rsidRPr="00B351D6">
        <w:rPr>
          <w:bCs/>
          <w:iCs/>
          <w:sz w:val="26"/>
          <w:szCs w:val="26"/>
        </w:rPr>
        <w:t xml:space="preserve"> час. </w:t>
      </w:r>
      <w:r w:rsidR="00D26E67">
        <w:rPr>
          <w:bCs/>
          <w:iCs/>
          <w:sz w:val="26"/>
          <w:szCs w:val="26"/>
        </w:rPr>
        <w:t>13.01.2025</w:t>
      </w:r>
      <w:r w:rsidRPr="00B351D6">
        <w:rPr>
          <w:bCs/>
          <w:iCs/>
          <w:sz w:val="26"/>
          <w:szCs w:val="26"/>
        </w:rPr>
        <w:t>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Дзюба Александра Александровича с </w:t>
      </w:r>
      <w:r w:rsidRPr="00B66B4A" w:rsidR="00B66B4A">
        <w:rPr>
          <w:bCs/>
          <w:iCs/>
          <w:sz w:val="26"/>
          <w:szCs w:val="26"/>
        </w:rPr>
        <w:t>20:30 час. 22.11.2024 до 13:15 час. 24.11.2024</w:t>
      </w:r>
      <w:r w:rsidRPr="00B351D6">
        <w:rPr>
          <w:bCs/>
          <w:iCs/>
          <w:sz w:val="26"/>
          <w:szCs w:val="26"/>
        </w:rPr>
        <w:t xml:space="preserve"> зачесть в срок его административного ареста.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Разъяснить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</w:t>
      </w:r>
      <w:r w:rsidRPr="00B351D6">
        <w:rPr>
          <w:bCs/>
          <w:iCs/>
          <w:sz w:val="26"/>
          <w:szCs w:val="26"/>
        </w:rPr>
        <w:t>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</w:t>
      </w:r>
      <w:r w:rsidRPr="00B351D6">
        <w:rPr>
          <w:bCs/>
          <w:iCs/>
          <w:sz w:val="26"/>
          <w:szCs w:val="26"/>
        </w:rPr>
        <w:t>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</w:t>
      </w:r>
      <w:r w:rsidRPr="00B351D6">
        <w:rPr>
          <w:bCs/>
          <w:iCs/>
          <w:sz w:val="26"/>
          <w:szCs w:val="26"/>
        </w:rPr>
        <w:t xml:space="preserve">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</w:t>
      </w:r>
      <w:r w:rsidRPr="00B351D6">
        <w:rPr>
          <w:bCs/>
          <w:iCs/>
          <w:sz w:val="26"/>
          <w:szCs w:val="26"/>
        </w:rPr>
        <w:t xml:space="preserve">у лица, подвергнутого административному аресту, заболевания, травмы или увечья, </w:t>
      </w:r>
      <w:r w:rsidRPr="00B351D6">
        <w:rPr>
          <w:bCs/>
          <w:iCs/>
          <w:sz w:val="26"/>
          <w:szCs w:val="26"/>
        </w:rPr>
        <w:t>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10 </w:t>
      </w:r>
      <w:r>
        <w:rPr>
          <w:bCs/>
          <w:iCs/>
          <w:sz w:val="26"/>
          <w:szCs w:val="26"/>
        </w:rPr>
        <w:t>дней</w:t>
      </w:r>
      <w:r w:rsidRPr="00B351D6">
        <w:rPr>
          <w:bCs/>
          <w:iCs/>
          <w:sz w:val="26"/>
          <w:szCs w:val="26"/>
        </w:rPr>
        <w:t xml:space="preserve"> со дня вручения или получения копии постановления путем подачи жалобы мировому судье, вынесшему постановление, или непосредственн</w:t>
      </w:r>
      <w:r w:rsidRPr="00B351D6">
        <w:rPr>
          <w:bCs/>
          <w:iCs/>
          <w:sz w:val="26"/>
          <w:szCs w:val="26"/>
        </w:rPr>
        <w:t>о в Радужнинский городской суд Ханты-Мансийского автономного округа – Югры.</w:t>
      </w:r>
    </w:p>
    <w:p w:rsidR="00E95867" w:rsidRPr="00785001" w:rsidP="000229CA">
      <w:pPr>
        <w:ind w:left="-284" w:right="284" w:firstLine="710"/>
        <w:jc w:val="both"/>
      </w:pPr>
      <w:r w:rsidRPr="00785001">
        <w:rPr>
          <w:bCs/>
          <w:iCs/>
        </w:rPr>
        <w:t>Подлинный документ находится в деле № 5-</w:t>
      </w:r>
      <w:r w:rsidR="00B66B4A">
        <w:rPr>
          <w:bCs/>
          <w:iCs/>
        </w:rPr>
        <w:t>165</w:t>
      </w:r>
      <w:r w:rsidR="00D26E67">
        <w:rPr>
          <w:bCs/>
          <w:iCs/>
        </w:rPr>
        <w:t>-2501/2025</w:t>
      </w:r>
      <w:r w:rsidRPr="00785001">
        <w:rPr>
          <w:bCs/>
          <w:iCs/>
        </w:rPr>
        <w:t xml:space="preserve"> (</w:t>
      </w:r>
      <w:r w:rsidRPr="00785001">
        <w:rPr>
          <w:sz w:val="22"/>
          <w:szCs w:val="22"/>
        </w:rPr>
        <w:t>УИД 86</w:t>
      </w:r>
      <w:r w:rsidRPr="00785001"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</w:t>
      </w:r>
      <w:r w:rsidR="00B351D6">
        <w:rPr>
          <w:sz w:val="22"/>
          <w:szCs w:val="22"/>
        </w:rPr>
        <w:t>25</w:t>
      </w:r>
      <w:r w:rsidR="00D26E67">
        <w:rPr>
          <w:sz w:val="22"/>
          <w:szCs w:val="22"/>
        </w:rPr>
        <w:t>-01-2025</w:t>
      </w:r>
      <w:r w:rsidRPr="00785001">
        <w:rPr>
          <w:sz w:val="22"/>
          <w:szCs w:val="22"/>
        </w:rPr>
        <w:t>-</w:t>
      </w:r>
      <w:r w:rsidR="00B66B4A">
        <w:rPr>
          <w:sz w:val="22"/>
          <w:szCs w:val="22"/>
        </w:rPr>
        <w:t>000087-73</w:t>
      </w:r>
      <w:r w:rsidRPr="00785001">
        <w:rPr>
          <w:bCs/>
          <w:iCs/>
        </w:rPr>
        <w:t xml:space="preserve">) мирового судьи </w:t>
      </w:r>
      <w:r w:rsidRPr="00785001">
        <w:rPr>
          <w:bCs/>
          <w:iCs/>
        </w:rPr>
        <w:t xml:space="preserve">судебного участка № </w:t>
      </w:r>
      <w:r w:rsidR="00B351D6">
        <w:rPr>
          <w:bCs/>
          <w:iCs/>
        </w:rPr>
        <w:t>1</w:t>
      </w:r>
      <w:r w:rsidRPr="00785001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E95867" w:rsidRPr="00785001" w:rsidP="00E95867">
      <w:pPr>
        <w:keepNext/>
        <w:ind w:left="-284" w:firstLine="710"/>
        <w:jc w:val="both"/>
        <w:outlineLvl w:val="0"/>
        <w:rPr>
          <w:bCs/>
          <w:iCs/>
          <w:sz w:val="26"/>
          <w:szCs w:val="26"/>
        </w:rPr>
      </w:pPr>
    </w:p>
    <w:p w:rsidR="00E95867" w:rsidRPr="006B154C" w:rsidP="00E95867">
      <w:pPr>
        <w:keepNext/>
        <w:ind w:left="-284" w:firstLine="710"/>
        <w:jc w:val="both"/>
        <w:outlineLvl w:val="0"/>
        <w:rPr>
          <w:sz w:val="26"/>
          <w:szCs w:val="26"/>
        </w:rPr>
      </w:pPr>
      <w:r w:rsidRPr="006B154C">
        <w:rPr>
          <w:bCs/>
          <w:iCs/>
          <w:sz w:val="26"/>
          <w:szCs w:val="26"/>
        </w:rPr>
        <w:t>Мировой судья</w:t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  <w:t xml:space="preserve">       А.И. Клименко</w:t>
      </w:r>
    </w:p>
    <w:p w:rsidR="00E95867" w:rsidRPr="006B154C" w:rsidP="00E95867">
      <w:pPr>
        <w:keepNext/>
        <w:ind w:left="-284" w:firstLine="710"/>
        <w:jc w:val="both"/>
        <w:outlineLvl w:val="0"/>
        <w:rPr>
          <w:b/>
          <w:i/>
          <w:sz w:val="26"/>
          <w:szCs w:val="26"/>
        </w:rPr>
      </w:pPr>
    </w:p>
    <w:p w:rsidR="00E95867" w:rsidRPr="006B154C" w:rsidP="00E95867">
      <w:pPr>
        <w:ind w:left="-284" w:firstLine="710"/>
        <w:jc w:val="both"/>
        <w:rPr>
          <w:b/>
          <w:i/>
          <w:sz w:val="26"/>
          <w:szCs w:val="26"/>
        </w:rPr>
      </w:pPr>
    </w:p>
    <w:p w:rsidR="002D1347" w:rsidRPr="00E15C78" w:rsidP="00DA1B13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sectPr w:rsidSect="00B351D6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9CA" w:rsidRPr="000229CA" w:rsidP="000229CA">
    <w:pPr>
      <w:pStyle w:val="Title"/>
      <w:jc w:val="right"/>
      <w:rPr>
        <w:b w:val="0"/>
        <w:i w:val="0"/>
        <w:sz w:val="22"/>
        <w:szCs w:val="22"/>
      </w:rPr>
    </w:pPr>
    <w:r w:rsidRPr="000229CA">
      <w:rPr>
        <w:b w:val="0"/>
        <w:i w:val="0"/>
        <w:sz w:val="22"/>
        <w:szCs w:val="22"/>
      </w:rPr>
      <w:t>Д</w:t>
    </w:r>
    <w:r>
      <w:rPr>
        <w:b w:val="0"/>
        <w:i w:val="0"/>
        <w:sz w:val="22"/>
        <w:szCs w:val="22"/>
      </w:rPr>
      <w:t>ело № 5-</w:t>
    </w:r>
    <w:r w:rsidR="00B66B4A">
      <w:rPr>
        <w:b w:val="0"/>
        <w:i w:val="0"/>
        <w:sz w:val="22"/>
        <w:szCs w:val="22"/>
      </w:rPr>
      <w:t>165</w:t>
    </w:r>
    <w:r w:rsidR="00D26E67">
      <w:rPr>
        <w:b w:val="0"/>
        <w:i w:val="0"/>
        <w:sz w:val="22"/>
        <w:szCs w:val="22"/>
      </w:rPr>
      <w:t>-2501/2025</w:t>
    </w:r>
  </w:p>
  <w:p w:rsidR="00624F22" w:rsidRPr="000229CA" w:rsidP="000229CA">
    <w:pPr>
      <w:pStyle w:val="Title"/>
      <w:jc w:val="right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>УИД 86MS0025</w:t>
    </w:r>
    <w:r w:rsidR="00D26E67">
      <w:rPr>
        <w:b w:val="0"/>
        <w:i w:val="0"/>
        <w:sz w:val="22"/>
        <w:szCs w:val="22"/>
      </w:rPr>
      <w:t>-01-2025</w:t>
    </w:r>
    <w:r w:rsidRPr="000229CA" w:rsidR="000229CA">
      <w:rPr>
        <w:b w:val="0"/>
        <w:i w:val="0"/>
        <w:sz w:val="22"/>
        <w:szCs w:val="22"/>
      </w:rPr>
      <w:t>-</w:t>
    </w:r>
    <w:r w:rsidR="00B66B4A">
      <w:rPr>
        <w:b w:val="0"/>
        <w:i w:val="0"/>
        <w:sz w:val="22"/>
        <w:szCs w:val="22"/>
      </w:rPr>
      <w:t>000087-73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031F"/>
    <w:rsid w:val="000115D9"/>
    <w:rsid w:val="000166C2"/>
    <w:rsid w:val="000229CA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23E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508D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288"/>
    <w:rsid w:val="0014173E"/>
    <w:rsid w:val="0014455E"/>
    <w:rsid w:val="00157348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2881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1347"/>
    <w:rsid w:val="002D7B44"/>
    <w:rsid w:val="002E09C0"/>
    <w:rsid w:val="002E1621"/>
    <w:rsid w:val="002F302B"/>
    <w:rsid w:val="002F569D"/>
    <w:rsid w:val="002F7946"/>
    <w:rsid w:val="00301045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774B4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2ED1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158C7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2BBA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4D8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54C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3EC6"/>
    <w:rsid w:val="006D4D80"/>
    <w:rsid w:val="006D7F4A"/>
    <w:rsid w:val="006E5029"/>
    <w:rsid w:val="006E5864"/>
    <w:rsid w:val="006E6FFF"/>
    <w:rsid w:val="006E7BAF"/>
    <w:rsid w:val="006F1416"/>
    <w:rsid w:val="006F3E9D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001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6E1"/>
    <w:rsid w:val="007F4D00"/>
    <w:rsid w:val="0080242C"/>
    <w:rsid w:val="0080269B"/>
    <w:rsid w:val="00807376"/>
    <w:rsid w:val="00811EDD"/>
    <w:rsid w:val="0081228D"/>
    <w:rsid w:val="0081313A"/>
    <w:rsid w:val="00813512"/>
    <w:rsid w:val="008166CF"/>
    <w:rsid w:val="008216CD"/>
    <w:rsid w:val="008266AC"/>
    <w:rsid w:val="00831AC0"/>
    <w:rsid w:val="008370EE"/>
    <w:rsid w:val="00842CA7"/>
    <w:rsid w:val="0084345A"/>
    <w:rsid w:val="00846DC0"/>
    <w:rsid w:val="00851485"/>
    <w:rsid w:val="008526C5"/>
    <w:rsid w:val="008602D0"/>
    <w:rsid w:val="00865578"/>
    <w:rsid w:val="0086667E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09F8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300"/>
    <w:rsid w:val="009626A1"/>
    <w:rsid w:val="0097250B"/>
    <w:rsid w:val="00972FD3"/>
    <w:rsid w:val="00975BED"/>
    <w:rsid w:val="0098063B"/>
    <w:rsid w:val="009814B9"/>
    <w:rsid w:val="00981941"/>
    <w:rsid w:val="00983A11"/>
    <w:rsid w:val="00984CFF"/>
    <w:rsid w:val="00986533"/>
    <w:rsid w:val="0098771A"/>
    <w:rsid w:val="00990657"/>
    <w:rsid w:val="0099488B"/>
    <w:rsid w:val="009A0233"/>
    <w:rsid w:val="009A511F"/>
    <w:rsid w:val="009A78F0"/>
    <w:rsid w:val="009B02E2"/>
    <w:rsid w:val="009B100F"/>
    <w:rsid w:val="009D196B"/>
    <w:rsid w:val="009D2B25"/>
    <w:rsid w:val="009D4F94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2D63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D6538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51D6"/>
    <w:rsid w:val="00B371C3"/>
    <w:rsid w:val="00B372A2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6B4A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B5E6C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2703"/>
    <w:rsid w:val="00C05D53"/>
    <w:rsid w:val="00C30F15"/>
    <w:rsid w:val="00C3559C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95D29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06BC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26E67"/>
    <w:rsid w:val="00D30CEE"/>
    <w:rsid w:val="00D331FD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1B13"/>
    <w:rsid w:val="00DA3B2F"/>
    <w:rsid w:val="00DA5ACC"/>
    <w:rsid w:val="00DB4189"/>
    <w:rsid w:val="00DB4906"/>
    <w:rsid w:val="00DB5167"/>
    <w:rsid w:val="00DC0209"/>
    <w:rsid w:val="00DC11E2"/>
    <w:rsid w:val="00DC2DF8"/>
    <w:rsid w:val="00DC674A"/>
    <w:rsid w:val="00DC7635"/>
    <w:rsid w:val="00DD2439"/>
    <w:rsid w:val="00DE1F7C"/>
    <w:rsid w:val="00DE40A6"/>
    <w:rsid w:val="00DE4103"/>
    <w:rsid w:val="00DE7D80"/>
    <w:rsid w:val="00DF0DDF"/>
    <w:rsid w:val="00DF564C"/>
    <w:rsid w:val="00DF7A42"/>
    <w:rsid w:val="00E046BF"/>
    <w:rsid w:val="00E07513"/>
    <w:rsid w:val="00E07A42"/>
    <w:rsid w:val="00E15C78"/>
    <w:rsid w:val="00E211E1"/>
    <w:rsid w:val="00E22ECD"/>
    <w:rsid w:val="00E2301A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5867"/>
    <w:rsid w:val="00EA38F3"/>
    <w:rsid w:val="00EA790E"/>
    <w:rsid w:val="00EA7DBA"/>
    <w:rsid w:val="00EB1BB8"/>
    <w:rsid w:val="00EB577E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27DF1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26CF-D345-409F-BF9D-74806FEC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